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9BE" w:rsidRPr="00D27D86" w:rsidRDefault="00EC39BE" w:rsidP="00EC39BE">
      <w:pPr>
        <w:snapToGrid w:val="0"/>
        <w:spacing w:line="500" w:lineRule="exact"/>
        <w:ind w:left="942" w:hangingChars="294" w:hanging="942"/>
        <w:jc w:val="both"/>
        <w:rPr>
          <w:rFonts w:ascii="微軟正黑體" w:eastAsia="微軟正黑體" w:hAnsi="微軟正黑體"/>
          <w:sz w:val="28"/>
          <w:szCs w:val="28"/>
        </w:rPr>
      </w:pPr>
      <w:r w:rsidRPr="002F703F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AAE0F" wp14:editId="75A45F65">
                <wp:simplePos x="0" y="0"/>
                <wp:positionH relativeFrom="column">
                  <wp:posOffset>4922520</wp:posOffset>
                </wp:positionH>
                <wp:positionV relativeFrom="paragraph">
                  <wp:posOffset>-160020</wp:posOffset>
                </wp:positionV>
                <wp:extent cx="1142365" cy="274320"/>
                <wp:effectExtent l="0" t="0" r="19685" b="1143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9BE" w:rsidRDefault="00EC39BE" w:rsidP="00EC39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AAE0F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387.6pt;margin-top:-12.6pt;width:89.9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" fillcolor="window" strokeweight=".5pt">
                <v:textbox>
                  <w:txbxContent>
                    <w:p w:rsidR="00EC39BE" w:rsidRDefault="00EC39BE" w:rsidP="00EC39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27D86">
        <w:rPr>
          <w:rFonts w:ascii="微軟正黑體" w:eastAsia="微軟正黑體" w:hAnsi="微軟正黑體" w:hint="eastAsia"/>
          <w:sz w:val="28"/>
          <w:szCs w:val="28"/>
        </w:rPr>
        <w:t>「</w:t>
      </w:r>
      <w:proofErr w:type="gramStart"/>
      <w:r w:rsidRPr="006A437E">
        <w:rPr>
          <w:rFonts w:ascii="標楷體" w:eastAsia="標楷體" w:hAnsi="標楷體" w:hint="eastAsia"/>
          <w:color w:val="FF0000"/>
        </w:rPr>
        <w:t>＊</w:t>
      </w:r>
      <w:proofErr w:type="gramEnd"/>
      <w:r w:rsidRPr="00D27D86">
        <w:rPr>
          <w:rFonts w:eastAsia="標楷體" w:hint="eastAsia"/>
        </w:rPr>
        <w:t>申購者填寫</w:t>
      </w:r>
      <w:r w:rsidRPr="00D27D86">
        <w:rPr>
          <w:rFonts w:ascii="標楷體" w:eastAsia="標楷體" w:hAnsi="標楷體" w:hint="eastAsia"/>
        </w:rPr>
        <w:t>」</w:t>
      </w:r>
    </w:p>
    <w:p w:rsidR="00EC39BE" w:rsidRPr="00444D08" w:rsidRDefault="00EC39BE" w:rsidP="00EC39BE">
      <w:pPr>
        <w:snapToGrid w:val="0"/>
        <w:spacing w:afterLines="50" w:after="180" w:line="400" w:lineRule="exact"/>
        <w:jc w:val="both"/>
        <w:rPr>
          <w:rFonts w:eastAsia="標楷體"/>
          <w:b/>
          <w:bCs/>
          <w:sz w:val="32"/>
          <w:szCs w:val="32"/>
        </w:rPr>
      </w:pPr>
      <w:r w:rsidRPr="00444D08">
        <w:rPr>
          <w:rFonts w:eastAsia="標楷體" w:hint="eastAsia"/>
          <w:b/>
          <w:sz w:val="32"/>
          <w:szCs w:val="32"/>
        </w:rPr>
        <w:t>大同技術學院</w:t>
      </w:r>
      <w:r w:rsidRPr="00444D08">
        <w:rPr>
          <w:rFonts w:eastAsia="標楷體" w:hint="eastAsia"/>
          <w:b/>
          <w:bCs/>
          <w:sz w:val="32"/>
          <w:szCs w:val="32"/>
        </w:rPr>
        <w:t>標售財物申購單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8"/>
        <w:gridCol w:w="2378"/>
        <w:gridCol w:w="118"/>
        <w:gridCol w:w="1039"/>
        <w:gridCol w:w="642"/>
        <w:gridCol w:w="2351"/>
      </w:tblGrid>
      <w:tr w:rsidR="00EC39BE" w:rsidRPr="00035F67" w:rsidTr="00E64A05">
        <w:trPr>
          <w:cantSplit/>
          <w:trHeight w:val="589"/>
        </w:trPr>
        <w:tc>
          <w:tcPr>
            <w:tcW w:w="1066" w:type="pct"/>
            <w:vAlign w:val="center"/>
          </w:tcPr>
          <w:p w:rsidR="00EC39BE" w:rsidRPr="00D27D86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  <w:r w:rsidRPr="00D27D86">
              <w:rPr>
                <w:rFonts w:eastAsia="標楷體" w:hint="eastAsia"/>
              </w:rPr>
              <w:t>標</w:t>
            </w:r>
            <w:r w:rsidRPr="00D27D86">
              <w:rPr>
                <w:rFonts w:eastAsia="標楷體" w:hint="eastAsia"/>
              </w:rPr>
              <w:t xml:space="preserve">      </w:t>
            </w:r>
            <w:r w:rsidRPr="00D27D86">
              <w:rPr>
                <w:rFonts w:eastAsia="標楷體" w:hint="eastAsia"/>
              </w:rPr>
              <w:t>號</w:t>
            </w:r>
          </w:p>
        </w:tc>
        <w:tc>
          <w:tcPr>
            <w:tcW w:w="3934" w:type="pct"/>
            <w:gridSpan w:val="5"/>
            <w:vAlign w:val="center"/>
          </w:tcPr>
          <w:p w:rsidR="00EC39BE" w:rsidRPr="00D27D86" w:rsidRDefault="00EC39BE" w:rsidP="00E64A05">
            <w:pPr>
              <w:spacing w:after="50" w:line="400" w:lineRule="exact"/>
              <w:jc w:val="right"/>
              <w:rPr>
                <w:rFonts w:eastAsia="標楷體"/>
              </w:rPr>
            </w:pPr>
            <w:r w:rsidRPr="00D27D86">
              <w:rPr>
                <w:rFonts w:ascii="標楷體" w:eastAsia="標楷體" w:hAnsi="標楷體" w:hint="eastAsia"/>
              </w:rPr>
              <w:t>(如附件</w:t>
            </w:r>
            <w:r>
              <w:rPr>
                <w:rFonts w:ascii="標楷體" w:eastAsia="標楷體" w:hAnsi="標楷體" w:hint="eastAsia"/>
              </w:rPr>
              <w:t>一、二</w:t>
            </w:r>
            <w:r w:rsidRPr="00D27D86">
              <w:rPr>
                <w:rFonts w:ascii="標楷體" w:eastAsia="標楷體" w:hAnsi="標楷體" w:hint="eastAsia"/>
              </w:rPr>
              <w:t>清單-對應標號、品項名稱)</w:t>
            </w:r>
          </w:p>
        </w:tc>
      </w:tr>
      <w:tr w:rsidR="00EC39BE" w:rsidRPr="00035F67" w:rsidTr="00E64A05">
        <w:trPr>
          <w:cantSplit/>
          <w:trHeight w:val="1009"/>
        </w:trPr>
        <w:tc>
          <w:tcPr>
            <w:tcW w:w="1066" w:type="pct"/>
            <w:tcBorders>
              <w:bottom w:val="single" w:sz="4" w:space="0" w:color="auto"/>
            </w:tcBorders>
            <w:vAlign w:val="center"/>
          </w:tcPr>
          <w:p w:rsidR="00EC39BE" w:rsidRPr="00D27D86" w:rsidRDefault="00EC39BE" w:rsidP="00E64A05">
            <w:pPr>
              <w:spacing w:beforeLines="50" w:before="180" w:afterLines="50" w:after="180" w:line="400" w:lineRule="exact"/>
              <w:jc w:val="both"/>
              <w:rPr>
                <w:rFonts w:eastAsia="標楷體"/>
              </w:rPr>
            </w:pPr>
            <w:r w:rsidRPr="00D27D86">
              <w:rPr>
                <w:rFonts w:eastAsia="標楷體" w:hint="eastAsia"/>
              </w:rPr>
              <w:t>標售申購物品</w:t>
            </w:r>
          </w:p>
        </w:tc>
        <w:tc>
          <w:tcPr>
            <w:tcW w:w="3934" w:type="pct"/>
            <w:gridSpan w:val="5"/>
            <w:tcBorders>
              <w:bottom w:val="single" w:sz="4" w:space="0" w:color="auto"/>
            </w:tcBorders>
            <w:vAlign w:val="center"/>
          </w:tcPr>
          <w:p w:rsidR="00EC39BE" w:rsidRPr="00D27D86" w:rsidRDefault="00EC39BE" w:rsidP="00E64A05">
            <w:pPr>
              <w:spacing w:beforeLines="50" w:before="180" w:afterLines="50" w:after="180" w:line="400" w:lineRule="exact"/>
              <w:jc w:val="both"/>
              <w:rPr>
                <w:rFonts w:eastAsia="標楷體"/>
              </w:rPr>
            </w:pPr>
          </w:p>
        </w:tc>
      </w:tr>
      <w:tr w:rsidR="00EC39BE" w:rsidRPr="00035F67" w:rsidTr="00E64A05">
        <w:trPr>
          <w:trHeight w:val="697"/>
        </w:trPr>
        <w:tc>
          <w:tcPr>
            <w:tcW w:w="1066" w:type="pct"/>
            <w:vAlign w:val="center"/>
          </w:tcPr>
          <w:p w:rsidR="00EC39BE" w:rsidRPr="00D27D86" w:rsidRDefault="00EC39BE" w:rsidP="00EC39BE">
            <w:pPr>
              <w:pStyle w:val="a3"/>
              <w:numPr>
                <w:ilvl w:val="0"/>
                <w:numId w:val="1"/>
              </w:numPr>
              <w:snapToGrid w:val="0"/>
              <w:spacing w:beforeLines="50" w:before="180" w:afterLines="50" w:after="180" w:line="240" w:lineRule="exact"/>
              <w:ind w:leftChars="0"/>
              <w:jc w:val="both"/>
              <w:rPr>
                <w:rFonts w:eastAsia="標楷體"/>
              </w:rPr>
            </w:pPr>
            <w:r w:rsidRPr="00D27D86">
              <w:rPr>
                <w:rFonts w:ascii="標楷體" w:eastAsia="標楷體" w:hAnsi="標楷體" w:hint="eastAsia"/>
              </w:rPr>
              <w:t>申購單位/負責人/自然人 姓名</w:t>
            </w:r>
          </w:p>
        </w:tc>
        <w:tc>
          <w:tcPr>
            <w:tcW w:w="1433" w:type="pct"/>
            <w:vAlign w:val="center"/>
          </w:tcPr>
          <w:p w:rsidR="00EC39BE" w:rsidRPr="00D27D86" w:rsidRDefault="00EC39BE" w:rsidP="00E64A05">
            <w:pPr>
              <w:snapToGrid w:val="0"/>
              <w:spacing w:after="5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4" w:type="pct"/>
            <w:gridSpan w:val="3"/>
            <w:vAlign w:val="center"/>
          </w:tcPr>
          <w:p w:rsidR="00EC39BE" w:rsidRDefault="00EC39BE" w:rsidP="00EC39BE">
            <w:pPr>
              <w:pStyle w:val="a3"/>
              <w:numPr>
                <w:ilvl w:val="0"/>
                <w:numId w:val="1"/>
              </w:numPr>
              <w:snapToGrid w:val="0"/>
              <w:spacing w:beforeLines="50" w:before="180" w:afterLines="50" w:after="180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D27D86">
              <w:rPr>
                <w:rFonts w:ascii="標楷體" w:eastAsia="標楷體" w:hAnsi="標楷體" w:hint="eastAsia"/>
              </w:rPr>
              <w:t xml:space="preserve">統一編號/ </w:t>
            </w:r>
          </w:p>
          <w:p w:rsidR="00EC39BE" w:rsidRPr="00D27D86" w:rsidRDefault="00EC39BE" w:rsidP="00E64A05">
            <w:pPr>
              <w:pStyle w:val="a3"/>
              <w:snapToGrid w:val="0"/>
              <w:spacing w:beforeLines="50" w:before="180" w:afterLines="50" w:after="180" w:line="24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D27D8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7" w:type="pct"/>
            <w:vAlign w:val="center"/>
          </w:tcPr>
          <w:p w:rsidR="00EC39BE" w:rsidRPr="00D27D86" w:rsidRDefault="00EC39BE" w:rsidP="00E64A05">
            <w:pPr>
              <w:snapToGrid w:val="0"/>
              <w:spacing w:after="50" w:line="240" w:lineRule="exact"/>
              <w:jc w:val="both"/>
              <w:rPr>
                <w:rFonts w:eastAsia="標楷體"/>
              </w:rPr>
            </w:pPr>
          </w:p>
        </w:tc>
      </w:tr>
      <w:tr w:rsidR="00EC39BE" w:rsidRPr="00035F67" w:rsidTr="00E64A05">
        <w:trPr>
          <w:cantSplit/>
          <w:trHeight w:val="554"/>
        </w:trPr>
        <w:tc>
          <w:tcPr>
            <w:tcW w:w="1066" w:type="pct"/>
            <w:tcBorders>
              <w:bottom w:val="single" w:sz="4" w:space="0" w:color="auto"/>
            </w:tcBorders>
            <w:vAlign w:val="center"/>
          </w:tcPr>
          <w:p w:rsidR="00EC39BE" w:rsidRPr="00D27D86" w:rsidRDefault="00EC39BE" w:rsidP="00E64A05">
            <w:pPr>
              <w:snapToGrid w:val="0"/>
              <w:spacing w:after="50" w:line="400" w:lineRule="exact"/>
              <w:ind w:left="269" w:hangingChars="112" w:hanging="269"/>
              <w:jc w:val="both"/>
              <w:rPr>
                <w:rFonts w:eastAsia="標楷體"/>
              </w:rPr>
            </w:pPr>
            <w:proofErr w:type="gramStart"/>
            <w:r w:rsidRPr="006A437E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D27D86">
              <w:rPr>
                <w:rFonts w:eastAsia="標楷體" w:hint="eastAsia"/>
              </w:rPr>
              <w:t>聯絡電話</w:t>
            </w:r>
          </w:p>
        </w:tc>
        <w:tc>
          <w:tcPr>
            <w:tcW w:w="3934" w:type="pct"/>
            <w:gridSpan w:val="5"/>
            <w:tcBorders>
              <w:bottom w:val="single" w:sz="4" w:space="0" w:color="auto"/>
            </w:tcBorders>
          </w:tcPr>
          <w:p w:rsidR="00EC39BE" w:rsidRPr="00D27D86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  <w:tr w:rsidR="00EC39BE" w:rsidRPr="00035F67" w:rsidTr="00E64A05">
        <w:trPr>
          <w:cantSplit/>
          <w:trHeight w:val="531"/>
        </w:trPr>
        <w:tc>
          <w:tcPr>
            <w:tcW w:w="1066" w:type="pct"/>
            <w:vAlign w:val="center"/>
          </w:tcPr>
          <w:p w:rsidR="00EC39BE" w:rsidRPr="00D27D86" w:rsidRDefault="00EC39BE" w:rsidP="00E64A05">
            <w:pPr>
              <w:snapToGrid w:val="0"/>
              <w:spacing w:after="50" w:line="400" w:lineRule="exact"/>
              <w:ind w:left="269" w:hangingChars="112" w:hanging="269"/>
              <w:jc w:val="both"/>
              <w:rPr>
                <w:rFonts w:eastAsia="標楷體"/>
              </w:rPr>
            </w:pPr>
            <w:proofErr w:type="gramStart"/>
            <w:r w:rsidRPr="006A437E">
              <w:rPr>
                <w:rFonts w:ascii="標楷體" w:eastAsia="標楷體" w:hAnsi="標楷體" w:hint="eastAsia"/>
                <w:color w:val="FF0000"/>
              </w:rPr>
              <w:t>＊</w:t>
            </w:r>
            <w:bookmarkStart w:id="0" w:name="_GoBack"/>
            <w:bookmarkEnd w:id="0"/>
            <w:proofErr w:type="gramEnd"/>
            <w:r w:rsidRPr="00D27D86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3934" w:type="pct"/>
            <w:gridSpan w:val="5"/>
          </w:tcPr>
          <w:p w:rsidR="00EC39BE" w:rsidRPr="00D27D86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  <w:tr w:rsidR="00EC39BE" w:rsidRPr="00035F67" w:rsidTr="00E64A05">
        <w:trPr>
          <w:cantSplit/>
          <w:trHeight w:val="852"/>
        </w:trPr>
        <w:tc>
          <w:tcPr>
            <w:tcW w:w="1066" w:type="pct"/>
            <w:vAlign w:val="center"/>
          </w:tcPr>
          <w:p w:rsidR="00EC39BE" w:rsidRPr="00D27D86" w:rsidRDefault="00EC39BE" w:rsidP="00E64A05">
            <w:pPr>
              <w:jc w:val="both"/>
            </w:pPr>
            <w:proofErr w:type="gramStart"/>
            <w:r w:rsidRPr="006A437E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D27D86">
              <w:rPr>
                <w:rFonts w:eastAsia="標楷體" w:hint="eastAsia"/>
              </w:rPr>
              <w:t>標售</w:t>
            </w:r>
            <w:r w:rsidRPr="00D27D86">
              <w:rPr>
                <w:rFonts w:ascii="標楷體" w:eastAsia="標楷體" w:hint="eastAsia"/>
              </w:rPr>
              <w:t>申購總價（元）</w:t>
            </w:r>
          </w:p>
        </w:tc>
        <w:tc>
          <w:tcPr>
            <w:tcW w:w="3934" w:type="pct"/>
            <w:gridSpan w:val="5"/>
            <w:vAlign w:val="center"/>
          </w:tcPr>
          <w:p w:rsidR="00EC39BE" w:rsidRPr="00D27D86" w:rsidRDefault="00EC39BE" w:rsidP="00E64A05">
            <w:pPr>
              <w:jc w:val="both"/>
              <w:rPr>
                <w:rFonts w:eastAsia="標楷體"/>
                <w:sz w:val="28"/>
              </w:rPr>
            </w:pPr>
            <w:r w:rsidRPr="00D27D86">
              <w:rPr>
                <w:rFonts w:eastAsia="標楷體" w:hint="eastAsia"/>
              </w:rPr>
              <w:t>新臺幣</w:t>
            </w:r>
            <w:r w:rsidRPr="00D27D86">
              <w:rPr>
                <w:rFonts w:ascii="標楷體" w:eastAsia="標楷體" w:hAnsi="標楷體" w:hint="eastAsia"/>
              </w:rPr>
              <w:t>：</w:t>
            </w:r>
            <w:r w:rsidRPr="00D27D86">
              <w:rPr>
                <w:rFonts w:eastAsia="標楷體" w:hint="eastAsia"/>
              </w:rPr>
              <w:t xml:space="preserve">   </w:t>
            </w:r>
            <w:r w:rsidRPr="00D27D86">
              <w:rPr>
                <w:rFonts w:eastAsia="標楷體" w:hint="eastAsia"/>
              </w:rPr>
              <w:t>佰</w:t>
            </w:r>
            <w:r w:rsidRPr="00D27D86">
              <w:rPr>
                <w:rFonts w:eastAsia="標楷體" w:hint="eastAsia"/>
              </w:rPr>
              <w:t xml:space="preserve">   </w:t>
            </w:r>
            <w:r w:rsidRPr="00D27D86">
              <w:rPr>
                <w:rFonts w:eastAsia="標楷體" w:hint="eastAsia"/>
              </w:rPr>
              <w:t>拾</w:t>
            </w:r>
            <w:r w:rsidRPr="00D27D86">
              <w:rPr>
                <w:rFonts w:eastAsia="標楷體" w:hint="eastAsia"/>
              </w:rPr>
              <w:t xml:space="preserve">   </w:t>
            </w:r>
            <w:r w:rsidRPr="00D27D86">
              <w:rPr>
                <w:rFonts w:eastAsia="標楷體" w:hint="eastAsia"/>
              </w:rPr>
              <w:t>萬</w:t>
            </w:r>
            <w:r w:rsidRPr="00D27D86">
              <w:rPr>
                <w:rFonts w:eastAsia="標楷體" w:hint="eastAsia"/>
              </w:rPr>
              <w:t xml:space="preserve">   </w:t>
            </w:r>
            <w:r w:rsidRPr="00D27D86">
              <w:rPr>
                <w:rFonts w:eastAsia="標楷體" w:hint="eastAsia"/>
              </w:rPr>
              <w:t>仟</w:t>
            </w:r>
            <w:r w:rsidRPr="00D27D86">
              <w:rPr>
                <w:rFonts w:eastAsia="標楷體" w:hint="eastAsia"/>
              </w:rPr>
              <w:t xml:space="preserve">   </w:t>
            </w:r>
            <w:r w:rsidRPr="00D27D86">
              <w:rPr>
                <w:rFonts w:eastAsia="標楷體" w:hint="eastAsia"/>
              </w:rPr>
              <w:t>佰</w:t>
            </w:r>
            <w:r w:rsidRPr="00D27D86">
              <w:rPr>
                <w:rFonts w:eastAsia="標楷體" w:hint="eastAsia"/>
              </w:rPr>
              <w:t xml:space="preserve">   </w:t>
            </w:r>
            <w:r w:rsidRPr="00D27D86">
              <w:rPr>
                <w:rFonts w:eastAsia="標楷體" w:hint="eastAsia"/>
              </w:rPr>
              <w:t>拾</w:t>
            </w:r>
            <w:r w:rsidRPr="00D27D86">
              <w:rPr>
                <w:rFonts w:eastAsia="標楷體" w:hint="eastAsia"/>
              </w:rPr>
              <w:t xml:space="preserve">  </w:t>
            </w:r>
            <w:r w:rsidRPr="00D27D86">
              <w:rPr>
                <w:rFonts w:eastAsia="標楷體"/>
              </w:rPr>
              <w:t xml:space="preserve"> </w:t>
            </w:r>
            <w:r w:rsidRPr="00D27D86">
              <w:rPr>
                <w:rFonts w:eastAsia="標楷體" w:hint="eastAsia"/>
              </w:rPr>
              <w:t>元整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低於公告底價者無效</w:t>
            </w:r>
            <w:r>
              <w:rPr>
                <w:rFonts w:eastAsia="標楷體" w:hint="eastAsia"/>
              </w:rPr>
              <w:t>)</w:t>
            </w:r>
          </w:p>
        </w:tc>
      </w:tr>
      <w:tr w:rsidR="00EC39BE" w:rsidRPr="00035F67" w:rsidTr="00E64A05">
        <w:trPr>
          <w:cantSplit/>
          <w:trHeight w:val="1107"/>
        </w:trPr>
        <w:tc>
          <w:tcPr>
            <w:tcW w:w="1066" w:type="pct"/>
            <w:vAlign w:val="center"/>
          </w:tcPr>
          <w:p w:rsidR="00EC39BE" w:rsidRPr="009A305E" w:rsidRDefault="00EC39BE" w:rsidP="00E64A05">
            <w:pPr>
              <w:snapToGrid w:val="0"/>
              <w:spacing w:line="500" w:lineRule="exact"/>
              <w:ind w:left="200" w:right="113"/>
              <w:jc w:val="both"/>
              <w:rPr>
                <w:rFonts w:ascii="標楷體" w:eastAsia="標楷體" w:hAnsi="標楷體"/>
              </w:rPr>
            </w:pPr>
            <w:r w:rsidRPr="00D27D86">
              <w:rPr>
                <w:rFonts w:ascii="標楷體" w:eastAsia="標楷體" w:hAnsi="標楷體" w:hint="eastAsia"/>
              </w:rPr>
              <w:t>申購須知</w:t>
            </w:r>
          </w:p>
        </w:tc>
        <w:tc>
          <w:tcPr>
            <w:tcW w:w="3934" w:type="pct"/>
            <w:gridSpan w:val="5"/>
            <w:vAlign w:val="center"/>
          </w:tcPr>
          <w:p w:rsidR="00EC39BE" w:rsidRPr="001C01C9" w:rsidRDefault="00EC39BE" w:rsidP="00EC39BE">
            <w:pPr>
              <w:pStyle w:val="a3"/>
              <w:numPr>
                <w:ilvl w:val="0"/>
                <w:numId w:val="2"/>
              </w:numPr>
              <w:snapToGrid w:val="0"/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01C9">
              <w:rPr>
                <w:rFonts w:ascii="標楷體" w:eastAsia="標楷體" w:hAnsi="標楷體" w:hint="eastAsia"/>
                <w:sz w:val="20"/>
                <w:szCs w:val="20"/>
              </w:rPr>
              <w:t>申購者務必於標示「</w:t>
            </w:r>
            <w:proofErr w:type="gramStart"/>
            <w:r w:rsidRPr="001C01C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</w:t>
            </w:r>
            <w:proofErr w:type="gramEnd"/>
            <w:r w:rsidRPr="001C01C9">
              <w:rPr>
                <w:rFonts w:ascii="標楷體" w:eastAsia="標楷體" w:hAnsi="標楷體" w:hint="eastAsia"/>
                <w:sz w:val="20"/>
                <w:szCs w:val="20"/>
              </w:rPr>
              <w:t>」處填寫對應之資料，將填寫完成之「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大同技術學院</w:t>
            </w:r>
            <w:r w:rsidRPr="001C01C9">
              <w:rPr>
                <w:rFonts w:ascii="標楷體" w:eastAsia="標楷體" w:hAnsi="標楷體" w:hint="eastAsia"/>
                <w:sz w:val="20"/>
                <w:szCs w:val="20"/>
              </w:rPr>
              <w:t>標售財物申購單」</w:t>
            </w:r>
            <w:proofErr w:type="gramStart"/>
            <w:r w:rsidRPr="00CB2C28">
              <w:rPr>
                <w:rFonts w:ascii="標楷體" w:eastAsia="標楷體" w:hAnsi="標楷體" w:hint="eastAsia"/>
                <w:sz w:val="20"/>
                <w:szCs w:val="20"/>
              </w:rPr>
              <w:t>於各統</w:t>
            </w:r>
            <w:proofErr w:type="gramEnd"/>
            <w:r w:rsidRPr="00CB2C28">
              <w:rPr>
                <w:rFonts w:ascii="標楷體" w:eastAsia="標楷體" w:hAnsi="標楷體" w:hint="eastAsia"/>
                <w:sz w:val="20"/>
                <w:szCs w:val="20"/>
              </w:rPr>
              <w:t>包規範投標時間於指定地點投入投標箱(</w:t>
            </w:r>
            <w:proofErr w:type="gramStart"/>
            <w:r w:rsidRPr="00CB2C28">
              <w:rPr>
                <w:rFonts w:ascii="標楷體" w:eastAsia="標楷體" w:hAnsi="標楷體" w:hint="eastAsia"/>
                <w:sz w:val="20"/>
                <w:szCs w:val="20"/>
              </w:rPr>
              <w:t>非各統</w:t>
            </w:r>
            <w:proofErr w:type="gramEnd"/>
            <w:r w:rsidRPr="00CB2C28">
              <w:rPr>
                <w:rFonts w:ascii="標楷體" w:eastAsia="標楷體" w:hAnsi="標楷體" w:hint="eastAsia"/>
                <w:sz w:val="20"/>
                <w:szCs w:val="20"/>
              </w:rPr>
              <w:t>包規範投標時間投入者無效)</w:t>
            </w:r>
            <w:r w:rsidRPr="001C01C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C39BE" w:rsidRPr="001C01C9" w:rsidRDefault="00EC39BE" w:rsidP="00EC39BE">
            <w:pPr>
              <w:pStyle w:val="a3"/>
              <w:numPr>
                <w:ilvl w:val="0"/>
                <w:numId w:val="2"/>
              </w:numPr>
              <w:snapToGrid w:val="0"/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01C9">
              <w:rPr>
                <w:rFonts w:ascii="標楷體" w:eastAsia="標楷體" w:hAnsi="標楷體" w:hint="eastAsia"/>
                <w:sz w:val="20"/>
                <w:szCs w:val="20"/>
              </w:rPr>
              <w:t>取得優先購買權之得標者於開標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後24小時內匯款</w:t>
            </w:r>
            <w:r w:rsidRPr="001C01C9">
              <w:rPr>
                <w:rFonts w:ascii="標楷體" w:eastAsia="標楷體" w:hAnsi="標楷體" w:hint="eastAsia"/>
                <w:sz w:val="20"/>
                <w:szCs w:val="20"/>
              </w:rPr>
              <w:t>繳交全部金額，並由自行取回購買之標號品項。未於時間內繳交全部金額者，視同棄權，由符合決標條件之後續順位名單依序遞補。</w:t>
            </w:r>
          </w:p>
          <w:p w:rsidR="00EC39BE" w:rsidRPr="001C01C9" w:rsidRDefault="00EC39BE" w:rsidP="00EC39BE">
            <w:pPr>
              <w:pStyle w:val="a3"/>
              <w:numPr>
                <w:ilvl w:val="0"/>
                <w:numId w:val="2"/>
              </w:numPr>
              <w:snapToGrid w:val="0"/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01C9">
              <w:rPr>
                <w:rFonts w:ascii="標楷體" w:eastAsia="標楷體" w:hAnsi="標楷體" w:hint="eastAsia"/>
                <w:sz w:val="20"/>
                <w:szCs w:val="20"/>
              </w:rPr>
              <w:t>每單一標號填寫一張。</w:t>
            </w:r>
          </w:p>
          <w:p w:rsidR="00EC39BE" w:rsidRPr="001C01C9" w:rsidRDefault="00EC39BE" w:rsidP="00EC39BE">
            <w:pPr>
              <w:pStyle w:val="a3"/>
              <w:numPr>
                <w:ilvl w:val="0"/>
                <w:numId w:val="2"/>
              </w:numPr>
              <w:snapToGrid w:val="0"/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01C9">
              <w:rPr>
                <w:rFonts w:ascii="標楷體" w:eastAsia="標楷體" w:hAnsi="標楷體" w:hint="eastAsia"/>
                <w:sz w:val="20"/>
                <w:szCs w:val="20"/>
              </w:rPr>
              <w:t>標售申購物品出售後，本校即不負維修整理與瑕疵擔保及保管責任，後續可能衍生之相關程序或費用，皆由申購者自行負擔。</w:t>
            </w:r>
          </w:p>
          <w:p w:rsidR="00EC39BE" w:rsidRPr="001C01C9" w:rsidRDefault="00EC39BE" w:rsidP="00EC39BE">
            <w:pPr>
              <w:pStyle w:val="a3"/>
              <w:numPr>
                <w:ilvl w:val="0"/>
                <w:numId w:val="2"/>
              </w:numPr>
              <w:snapToGrid w:val="0"/>
              <w:ind w:leftChars="0"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71CF">
              <w:rPr>
                <w:rFonts w:ascii="標楷體" w:eastAsia="標楷體" w:hAnsi="標楷體" w:hint="eastAsia"/>
                <w:sz w:val="20"/>
                <w:szCs w:val="20"/>
              </w:rPr>
              <w:t>本校總務處(以下簡稱本處)依據個人資料保護法(以下簡稱個資法)第八條第一項法定應告知事項：為提供【一○七採購與供應管理】之目的，辦理此次公開標售作業。本處於中華民國境內執行業務所必須之保存期間內，依法保存及使用您所提供之個人資料。為此將利用您所提供資料類別</w:t>
            </w:r>
            <w:r w:rsidRPr="00B371CF">
              <w:rPr>
                <w:rFonts w:eastAsia="標楷體"/>
                <w:sz w:val="20"/>
                <w:szCs w:val="20"/>
              </w:rPr>
              <w:t>(c001</w:t>
            </w:r>
            <w:r w:rsidRPr="00B371CF">
              <w:rPr>
                <w:rFonts w:eastAsia="標楷體"/>
                <w:sz w:val="20"/>
                <w:szCs w:val="20"/>
              </w:rPr>
              <w:t>、</w:t>
            </w:r>
            <w:r w:rsidRPr="00B371CF">
              <w:rPr>
                <w:rFonts w:eastAsia="標楷體"/>
                <w:sz w:val="20"/>
                <w:szCs w:val="20"/>
              </w:rPr>
              <w:t>c003)</w:t>
            </w:r>
            <w:r w:rsidRPr="00B371CF">
              <w:rPr>
                <w:rFonts w:ascii="標楷體" w:eastAsia="標楷體" w:hAnsi="標楷體" w:hint="eastAsia"/>
                <w:sz w:val="20"/>
                <w:szCs w:val="20"/>
              </w:rPr>
              <w:t>以電郵、傳真、電話、簡訊、郵寄或其他公告方式與您聯繫。利用對象除</w:t>
            </w:r>
            <w:proofErr w:type="gramStart"/>
            <w:r w:rsidRPr="00B371CF">
              <w:rPr>
                <w:rFonts w:ascii="標楷體" w:eastAsia="標楷體" w:hAnsi="標楷體" w:hint="eastAsia"/>
                <w:sz w:val="20"/>
                <w:szCs w:val="20"/>
              </w:rPr>
              <w:t>本處外</w:t>
            </w:r>
            <w:proofErr w:type="gramEnd"/>
            <w:r w:rsidRPr="00B371CF">
              <w:rPr>
                <w:rFonts w:ascii="標楷體" w:eastAsia="標楷體" w:hAnsi="標楷體" w:hint="eastAsia"/>
                <w:sz w:val="20"/>
                <w:szCs w:val="20"/>
              </w:rPr>
              <w:t>，可能包括主管機關、相關服務的協力單位或廠商。如您有依個資法第三條或其他需服務之處，得致電本處電話</w:t>
            </w:r>
            <w:r w:rsidRPr="00B371CF">
              <w:rPr>
                <w:rFonts w:eastAsia="標楷體"/>
                <w:sz w:val="20"/>
                <w:szCs w:val="20"/>
              </w:rPr>
              <w:t>05-</w:t>
            </w:r>
            <w:r>
              <w:rPr>
                <w:rFonts w:eastAsia="標楷體" w:hint="eastAsia"/>
                <w:sz w:val="20"/>
                <w:szCs w:val="20"/>
              </w:rPr>
              <w:t>2223124</w:t>
            </w:r>
            <w:r w:rsidRPr="00B371CF">
              <w:rPr>
                <w:rFonts w:ascii="標楷體" w:eastAsia="標楷體" w:hAnsi="標楷體" w:hint="eastAsia"/>
                <w:sz w:val="20"/>
                <w:szCs w:val="20"/>
              </w:rPr>
              <w:t>分機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="00747CE9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371CF">
              <w:rPr>
                <w:rFonts w:ascii="標楷體" w:eastAsia="標楷體" w:hAnsi="標楷體" w:hint="eastAsia"/>
                <w:sz w:val="20"/>
                <w:szCs w:val="20"/>
              </w:rPr>
              <w:t>請求協助。相關資料如為</w:t>
            </w:r>
            <w:proofErr w:type="gramStart"/>
            <w:r w:rsidRPr="00B371CF">
              <w:rPr>
                <w:rFonts w:ascii="標楷體" w:eastAsia="標楷體" w:hAnsi="標楷體" w:hint="eastAsia"/>
                <w:sz w:val="20"/>
                <w:szCs w:val="20"/>
              </w:rPr>
              <w:t>非必填項目</w:t>
            </w:r>
            <w:proofErr w:type="gramEnd"/>
            <w:r w:rsidRPr="00B371CF">
              <w:rPr>
                <w:rFonts w:ascii="標楷體" w:eastAsia="標楷體" w:hAnsi="標楷體" w:hint="eastAsia"/>
                <w:sz w:val="20"/>
                <w:szCs w:val="20"/>
              </w:rPr>
              <w:t>，不提供不影響您的權益，請您放心。</w:t>
            </w:r>
          </w:p>
        </w:tc>
      </w:tr>
      <w:tr w:rsidR="00EC39BE" w:rsidRPr="00035F67" w:rsidTr="00E64A05">
        <w:trPr>
          <w:cantSplit/>
          <w:trHeight w:val="1184"/>
        </w:trPr>
        <w:tc>
          <w:tcPr>
            <w:tcW w:w="1066" w:type="pct"/>
            <w:vAlign w:val="center"/>
          </w:tcPr>
          <w:p w:rsidR="00EC39BE" w:rsidRPr="00D27D86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  <w:proofErr w:type="gramStart"/>
            <w:r w:rsidRPr="006A437E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D27D86">
              <w:rPr>
                <w:rFonts w:eastAsia="標楷體" w:hint="eastAsia"/>
              </w:rPr>
              <w:t>承諾事項</w:t>
            </w:r>
          </w:p>
        </w:tc>
        <w:tc>
          <w:tcPr>
            <w:tcW w:w="3934" w:type="pct"/>
            <w:gridSpan w:val="5"/>
            <w:vAlign w:val="center"/>
          </w:tcPr>
          <w:p w:rsidR="00EC39BE" w:rsidRPr="00D27D86" w:rsidRDefault="00EC39BE" w:rsidP="00E64A05">
            <w:pPr>
              <w:snapToGrid w:val="0"/>
              <w:spacing w:after="50" w:line="400" w:lineRule="exact"/>
              <w:jc w:val="both"/>
              <w:rPr>
                <w:rFonts w:eastAsia="標楷體"/>
                <w:u w:val="single"/>
              </w:rPr>
            </w:pPr>
            <w:r w:rsidRPr="00D27D86">
              <w:rPr>
                <w:rFonts w:eastAsia="標楷體" w:hint="eastAsia"/>
              </w:rPr>
              <w:t>本單位</w:t>
            </w:r>
            <w:r w:rsidRPr="00D27D86">
              <w:rPr>
                <w:rFonts w:eastAsia="標楷體" w:hint="eastAsia"/>
              </w:rPr>
              <w:t>/</w:t>
            </w:r>
            <w:r w:rsidRPr="00D27D86">
              <w:rPr>
                <w:rFonts w:eastAsia="標楷體" w:hint="eastAsia"/>
              </w:rPr>
              <w:t>人願以上開金額承購上列標的物，一切手續悉願依標售公告及申購須知辦理。簽章名：</w:t>
            </w:r>
            <w:r w:rsidRPr="00D27D86">
              <w:rPr>
                <w:rFonts w:eastAsia="標楷體" w:hint="eastAsia"/>
                <w:u w:val="single"/>
              </w:rPr>
              <w:t xml:space="preserve"> </w:t>
            </w:r>
            <w:r w:rsidRPr="00D27D86">
              <w:rPr>
                <w:rFonts w:eastAsia="標楷體"/>
                <w:u w:val="single"/>
              </w:rPr>
              <w:t xml:space="preserve">                   </w:t>
            </w:r>
          </w:p>
        </w:tc>
      </w:tr>
      <w:tr w:rsidR="00EC39BE" w:rsidRPr="00035F67" w:rsidTr="00E64A05">
        <w:trPr>
          <w:cantSplit/>
          <w:trHeight w:val="529"/>
        </w:trPr>
        <w:tc>
          <w:tcPr>
            <w:tcW w:w="1066" w:type="pct"/>
            <w:vAlign w:val="center"/>
          </w:tcPr>
          <w:p w:rsidR="00EC39BE" w:rsidRPr="00035F67" w:rsidRDefault="00EC39BE" w:rsidP="00E64A05">
            <w:pPr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得標順位</w:t>
            </w:r>
          </w:p>
        </w:tc>
        <w:tc>
          <w:tcPr>
            <w:tcW w:w="3934" w:type="pct"/>
            <w:gridSpan w:val="5"/>
            <w:vAlign w:val="center"/>
          </w:tcPr>
          <w:p w:rsidR="00EC39BE" w:rsidRPr="00035F67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  <w:tr w:rsidR="00EC39BE" w:rsidRPr="00035F67" w:rsidTr="00E64A05">
        <w:trPr>
          <w:cantSplit/>
          <w:trHeight w:val="529"/>
        </w:trPr>
        <w:tc>
          <w:tcPr>
            <w:tcW w:w="1066" w:type="pct"/>
            <w:vAlign w:val="center"/>
          </w:tcPr>
          <w:p w:rsidR="00EC39BE" w:rsidRPr="00035F67" w:rsidRDefault="00EC39BE" w:rsidP="00E64A05">
            <w:pPr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匯款</w:t>
            </w:r>
            <w:r w:rsidRPr="00035F67">
              <w:rPr>
                <w:rFonts w:eastAsia="標楷體" w:hint="eastAsia"/>
              </w:rPr>
              <w:t>日期</w:t>
            </w:r>
          </w:p>
        </w:tc>
        <w:tc>
          <w:tcPr>
            <w:tcW w:w="1504" w:type="pct"/>
            <w:gridSpan w:val="2"/>
            <w:vAlign w:val="center"/>
          </w:tcPr>
          <w:p w:rsidR="00EC39BE" w:rsidRPr="00035F67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626" w:type="pct"/>
            <w:vAlign w:val="center"/>
          </w:tcPr>
          <w:p w:rsidR="00EC39BE" w:rsidRPr="00035F67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匯款確認</w:t>
            </w:r>
          </w:p>
        </w:tc>
        <w:tc>
          <w:tcPr>
            <w:tcW w:w="1804" w:type="pct"/>
            <w:gridSpan w:val="2"/>
            <w:vAlign w:val="center"/>
          </w:tcPr>
          <w:p w:rsidR="00EC39BE" w:rsidRPr="00035F67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  <w:tr w:rsidR="00EC39BE" w:rsidRPr="00035F67" w:rsidTr="00E64A05">
        <w:trPr>
          <w:cantSplit/>
          <w:trHeight w:val="612"/>
        </w:trPr>
        <w:tc>
          <w:tcPr>
            <w:tcW w:w="1066" w:type="pct"/>
            <w:vAlign w:val="center"/>
          </w:tcPr>
          <w:p w:rsidR="00EC39BE" w:rsidRPr="00035F67" w:rsidRDefault="00EC39BE" w:rsidP="00E64A05">
            <w:pPr>
              <w:snapToGrid w:val="0"/>
              <w:spacing w:beforeLines="50" w:before="180" w:afterLines="50" w:after="180" w:line="400" w:lineRule="exact"/>
              <w:jc w:val="both"/>
              <w:rPr>
                <w:rFonts w:eastAsia="標楷體"/>
              </w:rPr>
            </w:pPr>
            <w:r w:rsidRPr="00D27D86">
              <w:rPr>
                <w:rFonts w:eastAsia="標楷體" w:hint="eastAsia"/>
              </w:rPr>
              <w:t>標售品</w:t>
            </w:r>
            <w:r>
              <w:rPr>
                <w:rFonts w:eastAsia="標楷體" w:hint="eastAsia"/>
              </w:rPr>
              <w:t>取貨簽名</w:t>
            </w:r>
          </w:p>
        </w:tc>
        <w:tc>
          <w:tcPr>
            <w:tcW w:w="3934" w:type="pct"/>
            <w:gridSpan w:val="5"/>
            <w:vAlign w:val="center"/>
          </w:tcPr>
          <w:p w:rsidR="00EC39BE" w:rsidRPr="00035F67" w:rsidRDefault="00EC39BE" w:rsidP="00E64A05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</w:tbl>
    <w:p w:rsidR="00EC39BE" w:rsidRDefault="00EC39BE">
      <w:proofErr w:type="gramStart"/>
      <w:r w:rsidRPr="00035F67">
        <w:rPr>
          <w:rFonts w:eastAsia="標楷體" w:hint="eastAsia"/>
          <w:szCs w:val="20"/>
        </w:rPr>
        <w:t>註</w:t>
      </w:r>
      <w:proofErr w:type="gramEnd"/>
      <w:r w:rsidRPr="00035F67">
        <w:rPr>
          <w:rFonts w:eastAsia="標楷體" w:hint="eastAsia"/>
          <w:szCs w:val="20"/>
        </w:rPr>
        <w:t>：如有塗改，請認章。</w:t>
      </w:r>
    </w:p>
    <w:sectPr w:rsidR="00EC39BE" w:rsidSect="00EC39BE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98E" w:rsidRDefault="00F7098E" w:rsidP="00747CE9">
      <w:r>
        <w:separator/>
      </w:r>
    </w:p>
  </w:endnote>
  <w:endnote w:type="continuationSeparator" w:id="0">
    <w:p w:rsidR="00F7098E" w:rsidRDefault="00F7098E" w:rsidP="0074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98E" w:rsidRDefault="00F7098E" w:rsidP="00747CE9">
      <w:r>
        <w:separator/>
      </w:r>
    </w:p>
  </w:footnote>
  <w:footnote w:type="continuationSeparator" w:id="0">
    <w:p w:rsidR="00F7098E" w:rsidRDefault="00F7098E" w:rsidP="0074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5485C"/>
    <w:multiLevelType w:val="hybridMultilevel"/>
    <w:tmpl w:val="4A783318"/>
    <w:lvl w:ilvl="0" w:tplc="45983DA4">
      <w:start w:val="4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FB281F"/>
    <w:multiLevelType w:val="hybridMultilevel"/>
    <w:tmpl w:val="B3DA20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BE"/>
    <w:rsid w:val="00747CE9"/>
    <w:rsid w:val="00EC39BE"/>
    <w:rsid w:val="00F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74176"/>
  <w15:chartTrackingRefBased/>
  <w15:docId w15:val="{6D6D0500-7C9D-4D60-BD20-8AD55566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9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"/>
    <w:basedOn w:val="a"/>
    <w:link w:val="a4"/>
    <w:uiPriority w:val="34"/>
    <w:qFormat/>
    <w:rsid w:val="00EC39BE"/>
    <w:pPr>
      <w:ind w:leftChars="200" w:left="480"/>
    </w:pPr>
  </w:style>
  <w:style w:type="character" w:customStyle="1" w:styleId="a4">
    <w:name w:val="清單段落 字元"/>
    <w:aliases w:val="卑南壹 字元,標1 字元"/>
    <w:link w:val="a3"/>
    <w:uiPriority w:val="34"/>
    <w:rsid w:val="00EC39BE"/>
  </w:style>
  <w:style w:type="paragraph" w:styleId="a5">
    <w:name w:val="header"/>
    <w:basedOn w:val="a"/>
    <w:link w:val="a6"/>
    <w:uiPriority w:val="99"/>
    <w:unhideWhenUsed/>
    <w:rsid w:val="0074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7C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7C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2024-10-01T09:08:00Z</dcterms:created>
  <dcterms:modified xsi:type="dcterms:W3CDTF">2024-10-01T09:40:00Z</dcterms:modified>
</cp:coreProperties>
</file>